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8DAE1" w14:textId="35D22581" w:rsidR="001B6065" w:rsidRDefault="001B6065" w:rsidP="0054557D">
      <w:pPr>
        <w:rPr>
          <w:rFonts w:ascii="Monotype Corsiva" w:hAnsi="Monotype Corsiva"/>
          <w:b/>
          <w:noProof/>
          <w:sz w:val="44"/>
          <w:szCs w:val="44"/>
        </w:rPr>
      </w:pPr>
    </w:p>
    <w:p w14:paraId="582881BC" w14:textId="6B289F9C" w:rsidR="00973237" w:rsidRPr="0099682A" w:rsidRDefault="0099682A" w:rsidP="0054557D">
      <w:r w:rsidRPr="005F3F15">
        <w:rPr>
          <w:rFonts w:ascii="Monotype Corsiva" w:hAnsi="Monotype Corsiva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B0DE84B" wp14:editId="10802048">
                <wp:simplePos x="0" y="0"/>
                <wp:positionH relativeFrom="margin">
                  <wp:align>center</wp:align>
                </wp:positionH>
                <wp:positionV relativeFrom="paragraph">
                  <wp:posOffset>497205</wp:posOffset>
                </wp:positionV>
                <wp:extent cx="2360930" cy="1404620"/>
                <wp:effectExtent l="0" t="0" r="24130" b="2222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C904F" w14:textId="50D05CEE" w:rsidR="0054557D" w:rsidRPr="0054557D" w:rsidRDefault="0054557D" w:rsidP="0054557D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44"/>
                                <w:szCs w:val="44"/>
                              </w:rPr>
                            </w:pPr>
                            <w:r w:rsidRPr="0054557D">
                              <w:rPr>
                                <w:rFonts w:ascii="Monotype Corsiva" w:hAnsi="Monotype Corsiva"/>
                                <w:b/>
                                <w:sz w:val="44"/>
                                <w:szCs w:val="44"/>
                              </w:rPr>
                              <w:t>T.C.</w:t>
                            </w:r>
                            <w:r w:rsidR="006A085E" w:rsidRPr="006A085E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5BE8EFAE" w14:textId="77777777" w:rsidR="0054557D" w:rsidRPr="0054557D" w:rsidRDefault="0054557D" w:rsidP="0054557D">
                            <w:pPr>
                              <w:tabs>
                                <w:tab w:val="left" w:pos="855"/>
                                <w:tab w:val="left" w:pos="1215"/>
                                <w:tab w:val="center" w:pos="7002"/>
                              </w:tabs>
                              <w:jc w:val="center"/>
                              <w:rPr>
                                <w:rFonts w:ascii="Monotype Corsiva" w:hAnsi="Monotype Corsiva"/>
                                <w:b/>
                                <w:sz w:val="44"/>
                                <w:szCs w:val="44"/>
                              </w:rPr>
                            </w:pPr>
                            <w:r w:rsidRPr="0054557D">
                              <w:rPr>
                                <w:rFonts w:ascii="Monotype Corsiva" w:hAnsi="Monotype Corsiva"/>
                                <w:b/>
                                <w:sz w:val="44"/>
                                <w:szCs w:val="44"/>
                              </w:rPr>
                              <w:t>HAMUR   KAYMAKAMLIĞI</w:t>
                            </w:r>
                          </w:p>
                          <w:p w14:paraId="123FBCE8" w14:textId="77777777" w:rsidR="0054557D" w:rsidRPr="0054557D" w:rsidRDefault="0054557D" w:rsidP="0054557D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54557D"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44"/>
                                <w:szCs w:val="44"/>
                              </w:rPr>
                              <w:t>BAŞARI BELGESİ</w:t>
                            </w:r>
                          </w:p>
                          <w:p w14:paraId="509D7CEA" w14:textId="23731DC3" w:rsidR="005F3F15" w:rsidRDefault="005F3F1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0DE84B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0;margin-top:39.15pt;width:185.9pt;height:110.6pt;z-index:251666432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" strokecolor="white [3212]">
                <v:textbox style="mso-fit-shape-to-text:t">
                  <w:txbxContent>
                    <w:p w14:paraId="2C6C904F" w14:textId="50D05CEE" w:rsidR="0054557D" w:rsidRPr="0054557D" w:rsidRDefault="0054557D" w:rsidP="0054557D">
                      <w:pPr>
                        <w:jc w:val="center"/>
                        <w:rPr>
                          <w:rFonts w:ascii="Monotype Corsiva" w:hAnsi="Monotype Corsiva"/>
                          <w:b/>
                          <w:sz w:val="44"/>
                          <w:szCs w:val="44"/>
                        </w:rPr>
                      </w:pPr>
                      <w:r w:rsidRPr="0054557D">
                        <w:rPr>
                          <w:rFonts w:ascii="Monotype Corsiva" w:hAnsi="Monotype Corsiva"/>
                          <w:b/>
                          <w:sz w:val="44"/>
                          <w:szCs w:val="44"/>
                        </w:rPr>
                        <w:t>T.C.</w:t>
                      </w:r>
                      <w:r w:rsidR="006A085E" w:rsidRPr="006A085E">
                        <w:rPr>
                          <w:noProof/>
                        </w:rPr>
                        <w:t xml:space="preserve"> </w:t>
                      </w:r>
                    </w:p>
                    <w:p w14:paraId="5BE8EFAE" w14:textId="77777777" w:rsidR="0054557D" w:rsidRPr="0054557D" w:rsidRDefault="0054557D" w:rsidP="0054557D">
                      <w:pPr>
                        <w:tabs>
                          <w:tab w:val="left" w:pos="855"/>
                          <w:tab w:val="left" w:pos="1215"/>
                          <w:tab w:val="center" w:pos="7002"/>
                        </w:tabs>
                        <w:jc w:val="center"/>
                        <w:rPr>
                          <w:rFonts w:ascii="Monotype Corsiva" w:hAnsi="Monotype Corsiva"/>
                          <w:b/>
                          <w:sz w:val="44"/>
                          <w:szCs w:val="44"/>
                        </w:rPr>
                      </w:pPr>
                      <w:r w:rsidRPr="0054557D">
                        <w:rPr>
                          <w:rFonts w:ascii="Monotype Corsiva" w:hAnsi="Monotype Corsiva"/>
                          <w:b/>
                          <w:sz w:val="44"/>
                          <w:szCs w:val="44"/>
                        </w:rPr>
                        <w:t>HAMUR   KAYMAKAMLIĞI</w:t>
                      </w:r>
                    </w:p>
                    <w:p w14:paraId="123FBCE8" w14:textId="77777777" w:rsidR="0054557D" w:rsidRPr="0054557D" w:rsidRDefault="0054557D" w:rsidP="0054557D">
                      <w:pPr>
                        <w:jc w:val="center"/>
                        <w:rPr>
                          <w:rFonts w:ascii="Monotype Corsiva" w:hAnsi="Monotype Corsiva"/>
                          <w:b/>
                          <w:color w:val="C00000"/>
                          <w:sz w:val="44"/>
                          <w:szCs w:val="44"/>
                        </w:rPr>
                      </w:pPr>
                      <w:r w:rsidRPr="0054557D">
                        <w:rPr>
                          <w:rFonts w:ascii="Monotype Corsiva" w:hAnsi="Monotype Corsiva"/>
                          <w:b/>
                          <w:color w:val="C00000"/>
                          <w:sz w:val="44"/>
                          <w:szCs w:val="44"/>
                        </w:rPr>
                        <w:t>BAŞARI BELGESİ</w:t>
                      </w:r>
                    </w:p>
                    <w:p w14:paraId="509D7CEA" w14:textId="23731DC3" w:rsidR="005F3F15" w:rsidRDefault="005F3F15"/>
                  </w:txbxContent>
                </v:textbox>
                <w10:wrap type="square" anchorx="margin"/>
              </v:shape>
            </w:pict>
          </mc:Fallback>
        </mc:AlternateContent>
      </w:r>
      <w:r w:rsidRPr="00107DE2">
        <w:rPr>
          <w:rFonts w:ascii="Monotype Corsiva" w:hAnsi="Monotype Corsiv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62141C" wp14:editId="6E24EEAE">
                <wp:simplePos x="0" y="0"/>
                <wp:positionH relativeFrom="column">
                  <wp:posOffset>7110730</wp:posOffset>
                </wp:positionH>
                <wp:positionV relativeFrom="paragraph">
                  <wp:posOffset>307340</wp:posOffset>
                </wp:positionV>
                <wp:extent cx="1352550" cy="1590675"/>
                <wp:effectExtent l="0" t="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590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81EF9B" w14:textId="445392D5" w:rsidR="00C43F4E" w:rsidRDefault="00C43F4E" w:rsidP="00C43F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2141C" id="Dikdörtgen 2" o:spid="_x0000_s1027" style="position:absolute;margin-left:559.9pt;margin-top:24.2pt;width:106.5pt;height:12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" fillcolor="white [3212]" strokecolor="black [3213]" strokeweight="2pt">
                <v:textbox>
                  <w:txbxContent>
                    <w:p w14:paraId="0481EF9B" w14:textId="445392D5" w:rsidR="00C43F4E" w:rsidRDefault="00C43F4E" w:rsidP="00C43F4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9682A">
        <w:rPr>
          <w:rFonts w:ascii="Monotype Corsiva" w:hAnsi="Monotype Corsiva"/>
          <w:b/>
          <w:i/>
          <w:iCs/>
          <w:noProof/>
          <w:sz w:val="44"/>
          <w:szCs w:val="44"/>
        </w:rPr>
        <w:drawing>
          <wp:inline distT="0" distB="0" distL="0" distR="0" wp14:anchorId="33CCFEBC" wp14:editId="14122118">
            <wp:extent cx="2190750" cy="19240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6DC5">
        <w:tab/>
      </w:r>
      <w:r w:rsidR="00B86DC5">
        <w:tab/>
      </w:r>
    </w:p>
    <w:tbl>
      <w:tblPr>
        <w:tblpPr w:leftFromText="141" w:rightFromText="141" w:vertAnchor="text" w:horzAnchor="margin" w:tblpXSpec="center" w:tblpY="505"/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8"/>
        <w:gridCol w:w="8499"/>
      </w:tblGrid>
      <w:tr w:rsidR="00BD7241" w:rsidRPr="0006612D" w14:paraId="5A3CD06F" w14:textId="77777777" w:rsidTr="00BD7241">
        <w:trPr>
          <w:trHeight w:val="274"/>
        </w:trPr>
        <w:tc>
          <w:tcPr>
            <w:tcW w:w="2978" w:type="dxa"/>
            <w:vAlign w:val="center"/>
          </w:tcPr>
          <w:p w14:paraId="2505EB4E" w14:textId="77777777" w:rsidR="00BD7241" w:rsidRPr="00B43A14" w:rsidRDefault="00BD7241" w:rsidP="00BD7241">
            <w:pPr>
              <w:rPr>
                <w:b/>
                <w:noProof/>
                <w:sz w:val="28"/>
                <w:szCs w:val="30"/>
              </w:rPr>
            </w:pPr>
            <w:r w:rsidRPr="00B43A14">
              <w:rPr>
                <w:b/>
                <w:noProof/>
                <w:sz w:val="28"/>
                <w:szCs w:val="30"/>
              </w:rPr>
              <w:t>Adı ve Soyadı</w:t>
            </w:r>
          </w:p>
        </w:tc>
        <w:tc>
          <w:tcPr>
            <w:tcW w:w="8499" w:type="dxa"/>
            <w:vAlign w:val="center"/>
          </w:tcPr>
          <w:p w14:paraId="6F20D94A" w14:textId="1E632055" w:rsidR="00BD7241" w:rsidRPr="00A55409" w:rsidRDefault="00BD7241" w:rsidP="00BD7241">
            <w:pPr>
              <w:rPr>
                <w:b/>
                <w:noProof/>
                <w:sz w:val="30"/>
                <w:szCs w:val="30"/>
              </w:rPr>
            </w:pPr>
          </w:p>
        </w:tc>
      </w:tr>
      <w:tr w:rsidR="00BD7241" w:rsidRPr="0006612D" w14:paraId="6B7E40FD" w14:textId="77777777" w:rsidTr="00BD7241">
        <w:trPr>
          <w:trHeight w:val="333"/>
        </w:trPr>
        <w:tc>
          <w:tcPr>
            <w:tcW w:w="2978" w:type="dxa"/>
            <w:vAlign w:val="center"/>
          </w:tcPr>
          <w:p w14:paraId="6A152988" w14:textId="77777777" w:rsidR="00BD7241" w:rsidRPr="00B43A14" w:rsidRDefault="00BD7241" w:rsidP="00BD7241">
            <w:pPr>
              <w:rPr>
                <w:b/>
                <w:noProof/>
                <w:sz w:val="28"/>
                <w:szCs w:val="30"/>
              </w:rPr>
            </w:pPr>
            <w:r w:rsidRPr="00B43A14">
              <w:rPr>
                <w:b/>
                <w:noProof/>
                <w:sz w:val="28"/>
                <w:szCs w:val="30"/>
              </w:rPr>
              <w:t>Ünvanı</w:t>
            </w:r>
          </w:p>
        </w:tc>
        <w:tc>
          <w:tcPr>
            <w:tcW w:w="8499" w:type="dxa"/>
            <w:vAlign w:val="center"/>
          </w:tcPr>
          <w:p w14:paraId="48E7463C" w14:textId="5BDC1CDE" w:rsidR="00BD7241" w:rsidRPr="00A55409" w:rsidRDefault="00BD7241" w:rsidP="00BD7241">
            <w:pPr>
              <w:rPr>
                <w:b/>
                <w:noProof/>
                <w:sz w:val="30"/>
                <w:szCs w:val="30"/>
              </w:rPr>
            </w:pPr>
          </w:p>
        </w:tc>
      </w:tr>
      <w:tr w:rsidR="00BD7241" w:rsidRPr="0006612D" w14:paraId="52E98336" w14:textId="77777777" w:rsidTr="00BD7241">
        <w:trPr>
          <w:trHeight w:val="282"/>
        </w:trPr>
        <w:tc>
          <w:tcPr>
            <w:tcW w:w="2978" w:type="dxa"/>
            <w:vAlign w:val="center"/>
          </w:tcPr>
          <w:p w14:paraId="659017E7" w14:textId="60745EE9" w:rsidR="00BD7241" w:rsidRPr="00B43A14" w:rsidRDefault="00BD7241" w:rsidP="00BD7241">
            <w:pPr>
              <w:rPr>
                <w:b/>
                <w:noProof/>
                <w:sz w:val="28"/>
                <w:szCs w:val="30"/>
              </w:rPr>
            </w:pPr>
            <w:r w:rsidRPr="00B43A14">
              <w:rPr>
                <w:b/>
                <w:noProof/>
                <w:sz w:val="28"/>
                <w:szCs w:val="30"/>
              </w:rPr>
              <w:t>T.C. Kimlik No</w:t>
            </w:r>
          </w:p>
        </w:tc>
        <w:tc>
          <w:tcPr>
            <w:tcW w:w="8499" w:type="dxa"/>
            <w:vAlign w:val="center"/>
          </w:tcPr>
          <w:p w14:paraId="63F1EBA2" w14:textId="4BCD5FDE" w:rsidR="00BD7241" w:rsidRPr="00A55409" w:rsidRDefault="00BD7241" w:rsidP="00BD7241">
            <w:pPr>
              <w:rPr>
                <w:b/>
                <w:noProof/>
                <w:sz w:val="30"/>
                <w:szCs w:val="30"/>
              </w:rPr>
            </w:pPr>
          </w:p>
        </w:tc>
      </w:tr>
    </w:tbl>
    <w:p w14:paraId="635B94E4" w14:textId="5D75C35D" w:rsidR="00BD7241" w:rsidRPr="00B43A14" w:rsidRDefault="00BD7241" w:rsidP="0054557D">
      <w:pPr>
        <w:rPr>
          <w:rFonts w:ascii="Monotype Corsiva" w:hAnsi="Monotype Corsiva"/>
          <w:b/>
          <w:color w:val="C00000"/>
          <w:sz w:val="52"/>
          <w:szCs w:val="32"/>
        </w:rPr>
      </w:pPr>
    </w:p>
    <w:p w14:paraId="4B6BECB5" w14:textId="77777777" w:rsidR="00D530E0" w:rsidRDefault="00D530E0" w:rsidP="009C7C49"/>
    <w:p w14:paraId="0664BB97" w14:textId="77777777" w:rsidR="00D530E0" w:rsidRDefault="00D530E0" w:rsidP="009C7C49"/>
    <w:p w14:paraId="617D4F8B" w14:textId="77777777" w:rsidR="00D530E0" w:rsidRDefault="00D530E0" w:rsidP="009C7C49"/>
    <w:p w14:paraId="1F617079" w14:textId="77777777" w:rsidR="00D530E0" w:rsidRPr="00973237" w:rsidRDefault="00107DE2" w:rsidP="009C7C49">
      <w:r>
        <w:tab/>
      </w:r>
      <w:r>
        <w:tab/>
      </w:r>
    </w:p>
    <w:tbl>
      <w:tblPr>
        <w:tblW w:w="13750" w:type="dxa"/>
        <w:tblLook w:val="00A0" w:firstRow="1" w:lastRow="0" w:firstColumn="1" w:lastColumn="0" w:noHBand="0" w:noVBand="0"/>
      </w:tblPr>
      <w:tblGrid>
        <w:gridCol w:w="13750"/>
      </w:tblGrid>
      <w:tr w:rsidR="00D530E0" w:rsidRPr="00BF1F27" w14:paraId="2EE00550" w14:textId="77777777" w:rsidTr="00973237">
        <w:trPr>
          <w:trHeight w:val="80"/>
        </w:trPr>
        <w:tc>
          <w:tcPr>
            <w:tcW w:w="13750" w:type="dxa"/>
            <w:vAlign w:val="center"/>
            <w:hideMark/>
          </w:tcPr>
          <w:p w14:paraId="782497C9" w14:textId="77777777" w:rsidR="00D530E0" w:rsidRPr="00BF1F27" w:rsidRDefault="00D530E0" w:rsidP="00123698">
            <w:pPr>
              <w:jc w:val="both"/>
              <w:rPr>
                <w:b/>
                <w:noProof/>
                <w:sz w:val="30"/>
                <w:szCs w:val="30"/>
              </w:rPr>
            </w:pPr>
          </w:p>
        </w:tc>
      </w:tr>
      <w:tr w:rsidR="00D530E0" w:rsidRPr="00BF1F27" w14:paraId="2BF5FD4C" w14:textId="77777777" w:rsidTr="00B43A14">
        <w:trPr>
          <w:trHeight w:val="570"/>
        </w:trPr>
        <w:tc>
          <w:tcPr>
            <w:tcW w:w="13750" w:type="dxa"/>
            <w:vAlign w:val="center"/>
          </w:tcPr>
          <w:p w14:paraId="0DAB3052" w14:textId="4D12D5B1" w:rsidR="00973237" w:rsidRPr="00056E9F" w:rsidRDefault="00D530E0" w:rsidP="00056E9F">
            <w:pPr>
              <w:ind w:firstLine="708"/>
              <w:jc w:val="both"/>
              <w:rPr>
                <w:rFonts w:ascii="Monotype Corsiva" w:hAnsi="Monotype Corsiva" w:cs="Arial"/>
                <w:sz w:val="32"/>
                <w:szCs w:val="32"/>
              </w:rPr>
            </w:pPr>
            <w:r w:rsidRPr="00BF1F27">
              <w:rPr>
                <w:b/>
                <w:noProof/>
                <w:sz w:val="30"/>
                <w:szCs w:val="30"/>
              </w:rPr>
              <w:t xml:space="preserve">     </w:t>
            </w:r>
            <w:r w:rsidR="004D4E6D">
              <w:rPr>
                <w:b/>
                <w:i/>
                <w:sz w:val="36"/>
                <w:szCs w:val="36"/>
              </w:rPr>
              <w:t>“</w:t>
            </w:r>
            <w:r w:rsidR="005F1CF0">
              <w:rPr>
                <w:b/>
                <w:i/>
                <w:sz w:val="36"/>
                <w:szCs w:val="36"/>
              </w:rPr>
              <w:t xml:space="preserve">İlçemiz Hamur Kanyonu Projesinde (Doğanın Derinliklerine Doğru) </w:t>
            </w:r>
            <w:r w:rsidR="004D4E6D">
              <w:rPr>
                <w:b/>
                <w:i/>
                <w:sz w:val="36"/>
                <w:szCs w:val="36"/>
              </w:rPr>
              <w:t>göstermiş olduğunuz üstün gayret ve başarılı çalışmalarınızdan dolayı, sizi 657 sayılı Devlet Memurları Kanunu’nun 122’nci ve 5442 sayılı İl İdaresi Kanunu’nun 31’inci maddelerine istinaden “Başarı Belgesi” ile taltif eder;</w:t>
            </w:r>
          </w:p>
          <w:p w14:paraId="16C5590D" w14:textId="50809063" w:rsidR="00B43A14" w:rsidRPr="0054557D" w:rsidRDefault="00973237" w:rsidP="0054557D">
            <w:pPr>
              <w:ind w:left="34" w:right="188" w:hanging="142"/>
              <w:jc w:val="both"/>
              <w:rPr>
                <w:b/>
                <w:i/>
                <w:noProof/>
                <w:sz w:val="30"/>
                <w:szCs w:val="30"/>
              </w:rPr>
            </w:pPr>
            <w:r w:rsidRPr="004340E2">
              <w:rPr>
                <w:sz w:val="36"/>
                <w:szCs w:val="36"/>
              </w:rPr>
              <w:tab/>
            </w:r>
            <w:r>
              <w:rPr>
                <w:sz w:val="36"/>
                <w:szCs w:val="36"/>
              </w:rPr>
              <w:t xml:space="preserve">           </w:t>
            </w:r>
            <w:r w:rsidRPr="00973237">
              <w:rPr>
                <w:b/>
                <w:i/>
                <w:sz w:val="36"/>
                <w:szCs w:val="36"/>
              </w:rPr>
              <w:t>Başarılı çalışmalarınızın devamını dilerim.</w:t>
            </w:r>
          </w:p>
        </w:tc>
      </w:tr>
    </w:tbl>
    <w:p w14:paraId="17032195" w14:textId="77777777" w:rsidR="00B86DC5" w:rsidRPr="00ED4AA6" w:rsidRDefault="00B86DC5" w:rsidP="00973237">
      <w:pPr>
        <w:rPr>
          <w:b/>
          <w:sz w:val="30"/>
          <w:szCs w:val="30"/>
        </w:rPr>
      </w:pPr>
    </w:p>
    <w:p w14:paraId="6E2C03DA" w14:textId="20E3A456" w:rsidR="006200FF" w:rsidRPr="00973237" w:rsidRDefault="00973237" w:rsidP="00B43A14">
      <w:pPr>
        <w:ind w:left="6372" w:firstLine="708"/>
        <w:jc w:val="center"/>
        <w:rPr>
          <w:b/>
          <w:i/>
          <w:sz w:val="40"/>
          <w:szCs w:val="40"/>
        </w:rPr>
      </w:pPr>
      <w:r>
        <w:rPr>
          <w:b/>
          <w:sz w:val="40"/>
          <w:szCs w:val="40"/>
        </w:rPr>
        <w:t xml:space="preserve">        </w:t>
      </w:r>
      <w:r w:rsidR="00397760">
        <w:rPr>
          <w:b/>
          <w:sz w:val="40"/>
          <w:szCs w:val="40"/>
        </w:rPr>
        <w:t xml:space="preserve">   </w:t>
      </w:r>
      <w:r w:rsidR="00B923A8">
        <w:rPr>
          <w:b/>
          <w:sz w:val="40"/>
          <w:szCs w:val="40"/>
        </w:rPr>
        <w:t xml:space="preserve"> </w:t>
      </w:r>
      <w:r w:rsidR="00397760">
        <w:rPr>
          <w:b/>
          <w:i/>
          <w:sz w:val="40"/>
          <w:szCs w:val="40"/>
        </w:rPr>
        <w:t>Ali YILDIRIM</w:t>
      </w:r>
    </w:p>
    <w:p w14:paraId="59E19B9E" w14:textId="47964428" w:rsidR="0054557D" w:rsidRDefault="009174E1" w:rsidP="00397760">
      <w:pPr>
        <w:ind w:left="5664" w:firstLine="708"/>
        <w:jc w:val="center"/>
        <w:rPr>
          <w:b/>
          <w:i/>
          <w:sz w:val="40"/>
          <w:szCs w:val="40"/>
        </w:rPr>
      </w:pPr>
      <w:r w:rsidRPr="00973237">
        <w:rPr>
          <w:b/>
          <w:i/>
          <w:sz w:val="40"/>
          <w:szCs w:val="40"/>
        </w:rPr>
        <w:t xml:space="preserve">   </w:t>
      </w:r>
      <w:r w:rsidR="00621D8C" w:rsidRPr="00973237">
        <w:rPr>
          <w:b/>
          <w:i/>
          <w:sz w:val="40"/>
          <w:szCs w:val="40"/>
        </w:rPr>
        <w:t xml:space="preserve"> </w:t>
      </w:r>
      <w:r w:rsidRPr="00973237">
        <w:rPr>
          <w:b/>
          <w:i/>
          <w:sz w:val="40"/>
          <w:szCs w:val="40"/>
        </w:rPr>
        <w:t xml:space="preserve">  </w:t>
      </w:r>
      <w:r w:rsidR="00973237" w:rsidRPr="00973237">
        <w:rPr>
          <w:b/>
          <w:i/>
          <w:sz w:val="40"/>
          <w:szCs w:val="40"/>
        </w:rPr>
        <w:t xml:space="preserve">              </w:t>
      </w:r>
      <w:r w:rsidR="00A50310">
        <w:rPr>
          <w:b/>
          <w:i/>
          <w:sz w:val="40"/>
          <w:szCs w:val="40"/>
        </w:rPr>
        <w:t>Kaymaka</w:t>
      </w:r>
      <w:r w:rsidR="0054557D">
        <w:rPr>
          <w:b/>
          <w:i/>
          <w:sz w:val="40"/>
          <w:szCs w:val="40"/>
        </w:rPr>
        <w:t>m</w:t>
      </w:r>
    </w:p>
    <w:p w14:paraId="2FAEFA35" w14:textId="77777777" w:rsidR="0054557D" w:rsidRPr="0054557D" w:rsidRDefault="0054557D" w:rsidP="0054557D">
      <w:pPr>
        <w:ind w:left="5664" w:firstLine="708"/>
        <w:jc w:val="center"/>
        <w:rPr>
          <w:b/>
          <w:i/>
          <w:sz w:val="40"/>
          <w:szCs w:val="40"/>
        </w:rPr>
      </w:pPr>
    </w:p>
    <w:p w14:paraId="7710C5D2" w14:textId="4E9CDAD3" w:rsidR="0005578B" w:rsidRPr="00A82E18" w:rsidRDefault="0005578B" w:rsidP="0005578B">
      <w:pPr>
        <w:jc w:val="both"/>
      </w:pPr>
      <w:r w:rsidRPr="00A82E18">
        <w:lastRenderedPageBreak/>
        <w:t>Sayı:</w:t>
      </w:r>
      <w:r w:rsidR="003279E6">
        <w:t>202</w:t>
      </w:r>
      <w:r w:rsidR="00397760">
        <w:t>3/0</w:t>
      </w:r>
      <w:r w:rsidR="006A085E">
        <w:t>5</w:t>
      </w:r>
      <w:r w:rsidRPr="00A82E18">
        <w:tab/>
      </w:r>
      <w:r w:rsidRPr="00A82E18">
        <w:tab/>
      </w:r>
      <w:r w:rsidRPr="00A82E18">
        <w:tab/>
        <w:t xml:space="preserve">                          </w:t>
      </w:r>
      <w:r w:rsidRPr="00A82E18">
        <w:tab/>
      </w:r>
      <w:r w:rsidRPr="00A82E18">
        <w:tab/>
      </w:r>
      <w:r>
        <w:t xml:space="preserve">              </w:t>
      </w:r>
      <w:r w:rsidR="003279E6">
        <w:t xml:space="preserve">                                         </w:t>
      </w:r>
      <w:r w:rsidR="003279E6">
        <w:tab/>
      </w:r>
      <w:r w:rsidR="003279E6">
        <w:tab/>
      </w:r>
      <w:r w:rsidR="003279E6">
        <w:tab/>
      </w:r>
      <w:r w:rsidR="003279E6">
        <w:tab/>
      </w:r>
      <w:r w:rsidR="003279E6">
        <w:tab/>
      </w:r>
      <w:r w:rsidR="003279E6">
        <w:tab/>
      </w:r>
      <w:r w:rsidR="006A085E">
        <w:t>07</w:t>
      </w:r>
      <w:r w:rsidR="00397760">
        <w:t>/</w:t>
      </w:r>
      <w:r w:rsidR="006A085E">
        <w:t>02</w:t>
      </w:r>
      <w:r w:rsidR="00397760">
        <w:t>/2023</w:t>
      </w:r>
    </w:p>
    <w:p w14:paraId="59820465" w14:textId="77777777" w:rsidR="0005578B" w:rsidRPr="00A82E18" w:rsidRDefault="0005578B" w:rsidP="0005578B">
      <w:pPr>
        <w:jc w:val="both"/>
      </w:pPr>
    </w:p>
    <w:p w14:paraId="6BEF8150" w14:textId="77777777" w:rsidR="0005578B" w:rsidRPr="00A82E18" w:rsidRDefault="0005578B" w:rsidP="0005578B">
      <w:pPr>
        <w:jc w:val="both"/>
      </w:pPr>
    </w:p>
    <w:p w14:paraId="5E40C61C" w14:textId="77777777" w:rsidR="0005578B" w:rsidRPr="00A82E18" w:rsidRDefault="0005578B" w:rsidP="0005578B">
      <w:pPr>
        <w:jc w:val="both"/>
      </w:pPr>
    </w:p>
    <w:p w14:paraId="75FCF74F" w14:textId="6E03893C" w:rsidR="0005578B" w:rsidRPr="00A82E18" w:rsidRDefault="00397760" w:rsidP="0005578B">
      <w:pPr>
        <w:ind w:firstLine="360"/>
        <w:jc w:val="both"/>
      </w:pPr>
      <w:r>
        <w:t>Ç</w:t>
      </w:r>
      <w:r w:rsidR="0005578B" w:rsidRPr="00F25C2F">
        <w:t xml:space="preserve">alışmalarında </w:t>
      </w:r>
      <w:r w:rsidR="0005578B">
        <w:t>g</w:t>
      </w:r>
      <w:r w:rsidR="0005578B" w:rsidRPr="00A82E18">
        <w:t>östermiş olduğunuz olağanüs</w:t>
      </w:r>
      <w:r w:rsidR="0005578B">
        <w:t xml:space="preserve">tü gayret ve çalışmalarınız ile </w:t>
      </w:r>
      <w:r w:rsidR="0005578B" w:rsidRPr="00A82E18">
        <w:t>başarılı görev yapmak suretiyle;</w:t>
      </w:r>
    </w:p>
    <w:p w14:paraId="04A89B6C" w14:textId="77777777" w:rsidR="0005578B" w:rsidRPr="00A82E18" w:rsidRDefault="0005578B" w:rsidP="0005578B">
      <w:pPr>
        <w:jc w:val="both"/>
      </w:pPr>
    </w:p>
    <w:p w14:paraId="535F2C50" w14:textId="77777777" w:rsidR="0005578B" w:rsidRPr="00A82E18" w:rsidRDefault="0005578B" w:rsidP="0005578B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82E18">
        <w:rPr>
          <w:rFonts w:ascii="Times New Roman" w:hAnsi="Times New Roman"/>
          <w:sz w:val="24"/>
          <w:szCs w:val="24"/>
        </w:rPr>
        <w:t>Kamu kaynağında önemli ölçüde tasarruf sağlanmasında,</w:t>
      </w:r>
    </w:p>
    <w:p w14:paraId="0533EE1B" w14:textId="77777777" w:rsidR="0005578B" w:rsidRPr="00A82E18" w:rsidRDefault="0005578B" w:rsidP="0005578B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82E18">
        <w:rPr>
          <w:rFonts w:ascii="Times New Roman" w:hAnsi="Times New Roman"/>
          <w:sz w:val="24"/>
          <w:szCs w:val="24"/>
        </w:rPr>
        <w:t>Kamu zararının oluşmasının önlenmesinde ve önlenemez kamu zararlarının önemli ölçüde azaltılmasında,</w:t>
      </w:r>
    </w:p>
    <w:p w14:paraId="34422AA5" w14:textId="77777777" w:rsidR="0005578B" w:rsidRPr="00A82E18" w:rsidRDefault="0005578B" w:rsidP="0005578B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82E18">
        <w:rPr>
          <w:rFonts w:ascii="Times New Roman" w:hAnsi="Times New Roman"/>
          <w:sz w:val="24"/>
          <w:szCs w:val="24"/>
        </w:rPr>
        <w:t xml:space="preserve">Kamusal fayda ve gelirlerin beklenenin üzerinde artırılmasında, </w:t>
      </w:r>
    </w:p>
    <w:p w14:paraId="696AD58E" w14:textId="77777777" w:rsidR="0005578B" w:rsidRPr="00A82E18" w:rsidRDefault="0005578B" w:rsidP="0005578B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82E18">
        <w:rPr>
          <w:rFonts w:ascii="Times New Roman" w:hAnsi="Times New Roman"/>
          <w:sz w:val="24"/>
          <w:szCs w:val="24"/>
        </w:rPr>
        <w:t xml:space="preserve">Sunulan hizmetlerin etkinlik ve kalitesinin yükseltilmesinde, </w:t>
      </w:r>
    </w:p>
    <w:p w14:paraId="428F8BB7" w14:textId="77777777" w:rsidR="0005578B" w:rsidRPr="00A82E18" w:rsidRDefault="0005578B" w:rsidP="0005578B">
      <w:pPr>
        <w:jc w:val="both"/>
      </w:pPr>
    </w:p>
    <w:p w14:paraId="17EFD13C" w14:textId="420157B5" w:rsidR="0005578B" w:rsidRPr="00A82E18" w:rsidRDefault="0005578B" w:rsidP="0005578B">
      <w:pPr>
        <w:jc w:val="both"/>
      </w:pPr>
      <w:proofErr w:type="gramStart"/>
      <w:r w:rsidRPr="00A82E18">
        <w:t>katkı</w:t>
      </w:r>
      <w:proofErr w:type="gramEnd"/>
      <w:r w:rsidRPr="00A82E18">
        <w:t xml:space="preserve"> sağladığı tespit edilen</w:t>
      </w:r>
      <w:r w:rsidR="0021303C">
        <w:t xml:space="preserve"> </w:t>
      </w:r>
      <w:r w:rsidR="006A085E">
        <w:t>38950164534</w:t>
      </w:r>
      <w:r w:rsidR="0021303C">
        <w:t xml:space="preserve"> </w:t>
      </w:r>
      <w:r>
        <w:t xml:space="preserve">T.C. kimlik numaralı </w:t>
      </w:r>
      <w:r w:rsidR="006A085E">
        <w:t>Mali Hizmetler Müdür V. Cihan ÖZER’</w:t>
      </w:r>
      <w:r w:rsidR="00CA45D2">
        <w:t xml:space="preserve"> </w:t>
      </w:r>
      <w:r w:rsidR="006A085E">
        <w:t>e</w:t>
      </w:r>
      <w:r w:rsidR="0021303C">
        <w:t xml:space="preserve"> </w:t>
      </w:r>
      <w:r w:rsidRPr="00A82E18">
        <w:t xml:space="preserve"> 657 sayılı Devlet Memurları Kanunu'nun 122. maddesine istinaden Başarı Belgesi verilmiştir.</w:t>
      </w:r>
    </w:p>
    <w:p w14:paraId="663AB7E5" w14:textId="77777777" w:rsidR="0005578B" w:rsidRDefault="0005578B" w:rsidP="0005578B">
      <w:pPr>
        <w:jc w:val="both"/>
      </w:pPr>
    </w:p>
    <w:p w14:paraId="75ADC8DE" w14:textId="77777777" w:rsidR="0005578B" w:rsidRDefault="0005578B" w:rsidP="0005578B">
      <w:pPr>
        <w:jc w:val="both"/>
      </w:pPr>
    </w:p>
    <w:p w14:paraId="26FFF672" w14:textId="77777777" w:rsidR="0005578B" w:rsidRDefault="0005578B" w:rsidP="0005578B">
      <w:pPr>
        <w:jc w:val="both"/>
      </w:pPr>
    </w:p>
    <w:p w14:paraId="449E2863" w14:textId="77777777" w:rsidR="0005578B" w:rsidRDefault="0005578B" w:rsidP="0005578B">
      <w:pPr>
        <w:jc w:val="both"/>
      </w:pPr>
    </w:p>
    <w:p w14:paraId="028047EB" w14:textId="77777777" w:rsidR="0005578B" w:rsidRDefault="0005578B" w:rsidP="0005578B">
      <w:pPr>
        <w:jc w:val="both"/>
      </w:pPr>
    </w:p>
    <w:p w14:paraId="0E53AFB5" w14:textId="77777777" w:rsidR="0005578B" w:rsidRPr="00231049" w:rsidRDefault="0005578B" w:rsidP="0005578B"/>
    <w:p w14:paraId="3B88621D" w14:textId="77777777" w:rsidR="0005578B" w:rsidRPr="00ED4AA6" w:rsidRDefault="0005578B" w:rsidP="009174E1">
      <w:pPr>
        <w:ind w:left="4956" w:hanging="420"/>
        <w:jc w:val="center"/>
        <w:rPr>
          <w:b/>
          <w:sz w:val="30"/>
          <w:szCs w:val="30"/>
        </w:rPr>
      </w:pPr>
    </w:p>
    <w:sectPr w:rsidR="0005578B" w:rsidRPr="00ED4AA6" w:rsidSect="0099682A">
      <w:pgSz w:w="16838" w:h="11906" w:orient="landscape"/>
      <w:pgMar w:top="1276" w:right="1417" w:bottom="1417" w:left="1417" w:header="708" w:footer="708" w:gutter="0"/>
      <w:pgBorders w:display="firstPage">
        <w:top w:val="vine" w:sz="30" w:space="1" w:color="17365D" w:themeColor="text2" w:themeShade="BF"/>
        <w:left w:val="vine" w:sz="30" w:space="4" w:color="17365D" w:themeColor="text2" w:themeShade="BF"/>
        <w:bottom w:val="vine" w:sz="30" w:space="1" w:color="17365D" w:themeColor="text2" w:themeShade="BF"/>
        <w:right w:val="vine" w:sz="30" w:space="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BE71B" w14:textId="77777777" w:rsidR="00B50738" w:rsidRDefault="00B50738" w:rsidP="00C665EE">
      <w:r>
        <w:separator/>
      </w:r>
    </w:p>
  </w:endnote>
  <w:endnote w:type="continuationSeparator" w:id="0">
    <w:p w14:paraId="20DA9740" w14:textId="77777777" w:rsidR="00B50738" w:rsidRDefault="00B50738" w:rsidP="00C6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Reference Sans Serif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nell Roundhand">
    <w:altName w:val="Cambria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80710" w14:textId="77777777" w:rsidR="00B50738" w:rsidRDefault="00B50738" w:rsidP="00C665EE">
      <w:r>
        <w:separator/>
      </w:r>
    </w:p>
  </w:footnote>
  <w:footnote w:type="continuationSeparator" w:id="0">
    <w:p w14:paraId="64F5A2E4" w14:textId="77777777" w:rsidR="00B50738" w:rsidRDefault="00B50738" w:rsidP="00C66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C07E6"/>
    <w:multiLevelType w:val="hybridMultilevel"/>
    <w:tmpl w:val="6226C98E"/>
    <w:lvl w:ilvl="0" w:tplc="90987CA6">
      <w:numFmt w:val="bullet"/>
      <w:lvlText w:val="□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157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AF1"/>
    <w:rsid w:val="00003546"/>
    <w:rsid w:val="00006F08"/>
    <w:rsid w:val="000246C1"/>
    <w:rsid w:val="00024F25"/>
    <w:rsid w:val="000257DB"/>
    <w:rsid w:val="00027D09"/>
    <w:rsid w:val="0004088D"/>
    <w:rsid w:val="0004768E"/>
    <w:rsid w:val="000545D9"/>
    <w:rsid w:val="0005578B"/>
    <w:rsid w:val="00056E3E"/>
    <w:rsid w:val="00056E9F"/>
    <w:rsid w:val="00057C4C"/>
    <w:rsid w:val="0006612D"/>
    <w:rsid w:val="0007358B"/>
    <w:rsid w:val="000747B8"/>
    <w:rsid w:val="000764ED"/>
    <w:rsid w:val="00076D52"/>
    <w:rsid w:val="00077CCC"/>
    <w:rsid w:val="00083D39"/>
    <w:rsid w:val="00095623"/>
    <w:rsid w:val="000A19C8"/>
    <w:rsid w:val="000A580A"/>
    <w:rsid w:val="000A6E59"/>
    <w:rsid w:val="000B4681"/>
    <w:rsid w:val="000B60E1"/>
    <w:rsid w:val="000C1F66"/>
    <w:rsid w:val="000C363F"/>
    <w:rsid w:val="000C4EC5"/>
    <w:rsid w:val="000C59EF"/>
    <w:rsid w:val="000C73D6"/>
    <w:rsid w:val="000D3FE9"/>
    <w:rsid w:val="000D58D6"/>
    <w:rsid w:val="000E463C"/>
    <w:rsid w:val="000F008B"/>
    <w:rsid w:val="000F2E9C"/>
    <w:rsid w:val="00102734"/>
    <w:rsid w:val="00106118"/>
    <w:rsid w:val="0010677E"/>
    <w:rsid w:val="00107DE2"/>
    <w:rsid w:val="0011753C"/>
    <w:rsid w:val="001277F6"/>
    <w:rsid w:val="00134836"/>
    <w:rsid w:val="001424D7"/>
    <w:rsid w:val="00150F55"/>
    <w:rsid w:val="0015150D"/>
    <w:rsid w:val="00153AEC"/>
    <w:rsid w:val="001572EE"/>
    <w:rsid w:val="00157DB6"/>
    <w:rsid w:val="0016007F"/>
    <w:rsid w:val="001703B9"/>
    <w:rsid w:val="0017080B"/>
    <w:rsid w:val="001716E6"/>
    <w:rsid w:val="00172D3A"/>
    <w:rsid w:val="00176400"/>
    <w:rsid w:val="0019646D"/>
    <w:rsid w:val="001A330E"/>
    <w:rsid w:val="001A38B0"/>
    <w:rsid w:val="001A779C"/>
    <w:rsid w:val="001B6065"/>
    <w:rsid w:val="001C048B"/>
    <w:rsid w:val="001C2AA9"/>
    <w:rsid w:val="001C46C1"/>
    <w:rsid w:val="001D227E"/>
    <w:rsid w:val="001D5017"/>
    <w:rsid w:val="001E5C9A"/>
    <w:rsid w:val="001F5499"/>
    <w:rsid w:val="001F6F68"/>
    <w:rsid w:val="001F733D"/>
    <w:rsid w:val="00205C00"/>
    <w:rsid w:val="002063CA"/>
    <w:rsid w:val="0021303C"/>
    <w:rsid w:val="00215A38"/>
    <w:rsid w:val="00216244"/>
    <w:rsid w:val="00220863"/>
    <w:rsid w:val="0022534F"/>
    <w:rsid w:val="00230E52"/>
    <w:rsid w:val="0023562B"/>
    <w:rsid w:val="0024274D"/>
    <w:rsid w:val="00244F4F"/>
    <w:rsid w:val="00245783"/>
    <w:rsid w:val="00245C81"/>
    <w:rsid w:val="00246987"/>
    <w:rsid w:val="002515CD"/>
    <w:rsid w:val="00256073"/>
    <w:rsid w:val="00261D60"/>
    <w:rsid w:val="002620EC"/>
    <w:rsid w:val="002639C7"/>
    <w:rsid w:val="002668A5"/>
    <w:rsid w:val="002675C6"/>
    <w:rsid w:val="00270808"/>
    <w:rsid w:val="00270D3C"/>
    <w:rsid w:val="002875CD"/>
    <w:rsid w:val="002A21F1"/>
    <w:rsid w:val="002A57F4"/>
    <w:rsid w:val="002A5ED6"/>
    <w:rsid w:val="002A633B"/>
    <w:rsid w:val="002B29E0"/>
    <w:rsid w:val="002B2AF9"/>
    <w:rsid w:val="002B62DF"/>
    <w:rsid w:val="002B6730"/>
    <w:rsid w:val="002C4FFC"/>
    <w:rsid w:val="002C7A39"/>
    <w:rsid w:val="002D4011"/>
    <w:rsid w:val="002D5F62"/>
    <w:rsid w:val="002E1525"/>
    <w:rsid w:val="002E47BE"/>
    <w:rsid w:val="002F6A95"/>
    <w:rsid w:val="003015C6"/>
    <w:rsid w:val="00314B6F"/>
    <w:rsid w:val="003236F9"/>
    <w:rsid w:val="00325834"/>
    <w:rsid w:val="00325CCF"/>
    <w:rsid w:val="003279E6"/>
    <w:rsid w:val="00331E04"/>
    <w:rsid w:val="003371F5"/>
    <w:rsid w:val="00354691"/>
    <w:rsid w:val="003547A0"/>
    <w:rsid w:val="00363952"/>
    <w:rsid w:val="003722A0"/>
    <w:rsid w:val="00383617"/>
    <w:rsid w:val="003860F2"/>
    <w:rsid w:val="00397760"/>
    <w:rsid w:val="003A0EDE"/>
    <w:rsid w:val="003A5BC6"/>
    <w:rsid w:val="003A745F"/>
    <w:rsid w:val="003A7478"/>
    <w:rsid w:val="003C090E"/>
    <w:rsid w:val="003C4C7A"/>
    <w:rsid w:val="003E0203"/>
    <w:rsid w:val="003E67E3"/>
    <w:rsid w:val="0040034E"/>
    <w:rsid w:val="004008D9"/>
    <w:rsid w:val="004033C4"/>
    <w:rsid w:val="00404F13"/>
    <w:rsid w:val="0041445B"/>
    <w:rsid w:val="00414D5B"/>
    <w:rsid w:val="00415FF8"/>
    <w:rsid w:val="00416A0D"/>
    <w:rsid w:val="00431B49"/>
    <w:rsid w:val="004402A5"/>
    <w:rsid w:val="00440683"/>
    <w:rsid w:val="0044147B"/>
    <w:rsid w:val="00443343"/>
    <w:rsid w:val="00444F62"/>
    <w:rsid w:val="00456699"/>
    <w:rsid w:val="00456C6B"/>
    <w:rsid w:val="00466262"/>
    <w:rsid w:val="00466CE8"/>
    <w:rsid w:val="00466EA5"/>
    <w:rsid w:val="00476261"/>
    <w:rsid w:val="0048257F"/>
    <w:rsid w:val="00492A0C"/>
    <w:rsid w:val="00492C5A"/>
    <w:rsid w:val="004B4F01"/>
    <w:rsid w:val="004B579C"/>
    <w:rsid w:val="004B71AA"/>
    <w:rsid w:val="004C223E"/>
    <w:rsid w:val="004C2690"/>
    <w:rsid w:val="004C565E"/>
    <w:rsid w:val="004D4E6D"/>
    <w:rsid w:val="004E23F0"/>
    <w:rsid w:val="004F3480"/>
    <w:rsid w:val="00501874"/>
    <w:rsid w:val="005046AD"/>
    <w:rsid w:val="00515DF1"/>
    <w:rsid w:val="00526AF3"/>
    <w:rsid w:val="0053068E"/>
    <w:rsid w:val="00532DE4"/>
    <w:rsid w:val="005350AB"/>
    <w:rsid w:val="005404C9"/>
    <w:rsid w:val="0054557D"/>
    <w:rsid w:val="00547672"/>
    <w:rsid w:val="005531E6"/>
    <w:rsid w:val="00561230"/>
    <w:rsid w:val="005638DB"/>
    <w:rsid w:val="00564776"/>
    <w:rsid w:val="00567689"/>
    <w:rsid w:val="00571966"/>
    <w:rsid w:val="00582936"/>
    <w:rsid w:val="005901F7"/>
    <w:rsid w:val="0059532C"/>
    <w:rsid w:val="00597C3A"/>
    <w:rsid w:val="005A3842"/>
    <w:rsid w:val="005A68AB"/>
    <w:rsid w:val="005B363D"/>
    <w:rsid w:val="005B3CFD"/>
    <w:rsid w:val="005B409B"/>
    <w:rsid w:val="005B4DC9"/>
    <w:rsid w:val="005E17AB"/>
    <w:rsid w:val="005E3C19"/>
    <w:rsid w:val="005E473D"/>
    <w:rsid w:val="005E7C5A"/>
    <w:rsid w:val="005F0884"/>
    <w:rsid w:val="005F1CF0"/>
    <w:rsid w:val="005F3F15"/>
    <w:rsid w:val="005F7AD8"/>
    <w:rsid w:val="0060058D"/>
    <w:rsid w:val="00603E31"/>
    <w:rsid w:val="006145DA"/>
    <w:rsid w:val="006200FF"/>
    <w:rsid w:val="00621D8C"/>
    <w:rsid w:val="00630FFC"/>
    <w:rsid w:val="00634C3C"/>
    <w:rsid w:val="00640BEE"/>
    <w:rsid w:val="00650670"/>
    <w:rsid w:val="00660DA9"/>
    <w:rsid w:val="00663EBE"/>
    <w:rsid w:val="006852C3"/>
    <w:rsid w:val="006858DF"/>
    <w:rsid w:val="006935EF"/>
    <w:rsid w:val="006A085E"/>
    <w:rsid w:val="006A21BE"/>
    <w:rsid w:val="006B2A84"/>
    <w:rsid w:val="006B568D"/>
    <w:rsid w:val="006B60E5"/>
    <w:rsid w:val="006D45A7"/>
    <w:rsid w:val="006D5F2C"/>
    <w:rsid w:val="006E2275"/>
    <w:rsid w:val="006E4A21"/>
    <w:rsid w:val="006F0F86"/>
    <w:rsid w:val="00701F07"/>
    <w:rsid w:val="00704B1B"/>
    <w:rsid w:val="00704F56"/>
    <w:rsid w:val="00715160"/>
    <w:rsid w:val="00722538"/>
    <w:rsid w:val="007246D4"/>
    <w:rsid w:val="00726D58"/>
    <w:rsid w:val="00730F78"/>
    <w:rsid w:val="00732BED"/>
    <w:rsid w:val="00734010"/>
    <w:rsid w:val="0073415C"/>
    <w:rsid w:val="007373FE"/>
    <w:rsid w:val="00740995"/>
    <w:rsid w:val="007437D5"/>
    <w:rsid w:val="00780AA0"/>
    <w:rsid w:val="00783D1D"/>
    <w:rsid w:val="00784CCE"/>
    <w:rsid w:val="007867C5"/>
    <w:rsid w:val="00790DEF"/>
    <w:rsid w:val="00797346"/>
    <w:rsid w:val="007B7114"/>
    <w:rsid w:val="007C5128"/>
    <w:rsid w:val="007D2D59"/>
    <w:rsid w:val="007F3BA0"/>
    <w:rsid w:val="0080270F"/>
    <w:rsid w:val="008032FA"/>
    <w:rsid w:val="00810C91"/>
    <w:rsid w:val="00810D02"/>
    <w:rsid w:val="00811C49"/>
    <w:rsid w:val="00815269"/>
    <w:rsid w:val="00822AF6"/>
    <w:rsid w:val="00824FB8"/>
    <w:rsid w:val="008313C3"/>
    <w:rsid w:val="0083365B"/>
    <w:rsid w:val="00843EA7"/>
    <w:rsid w:val="008441AC"/>
    <w:rsid w:val="008619B7"/>
    <w:rsid w:val="00872A02"/>
    <w:rsid w:val="00874EFF"/>
    <w:rsid w:val="008961A9"/>
    <w:rsid w:val="008A5EC1"/>
    <w:rsid w:val="008A5FF5"/>
    <w:rsid w:val="008A6673"/>
    <w:rsid w:val="008B2E28"/>
    <w:rsid w:val="008D1ED4"/>
    <w:rsid w:val="008D5B50"/>
    <w:rsid w:val="008E70C5"/>
    <w:rsid w:val="008F0C92"/>
    <w:rsid w:val="00907BB5"/>
    <w:rsid w:val="009174E1"/>
    <w:rsid w:val="00933726"/>
    <w:rsid w:val="00944A6D"/>
    <w:rsid w:val="00945835"/>
    <w:rsid w:val="00950AF1"/>
    <w:rsid w:val="00952039"/>
    <w:rsid w:val="0096013C"/>
    <w:rsid w:val="00961555"/>
    <w:rsid w:val="00973237"/>
    <w:rsid w:val="00976EE0"/>
    <w:rsid w:val="0098150D"/>
    <w:rsid w:val="00983209"/>
    <w:rsid w:val="00985663"/>
    <w:rsid w:val="00986FC0"/>
    <w:rsid w:val="009911CD"/>
    <w:rsid w:val="0099682A"/>
    <w:rsid w:val="009A2F8E"/>
    <w:rsid w:val="009A519F"/>
    <w:rsid w:val="009A759A"/>
    <w:rsid w:val="009C53A8"/>
    <w:rsid w:val="009C54B2"/>
    <w:rsid w:val="009C5D79"/>
    <w:rsid w:val="009C7C49"/>
    <w:rsid w:val="009D582F"/>
    <w:rsid w:val="009D7520"/>
    <w:rsid w:val="009E097D"/>
    <w:rsid w:val="009E181A"/>
    <w:rsid w:val="00A05A29"/>
    <w:rsid w:val="00A1731B"/>
    <w:rsid w:val="00A23442"/>
    <w:rsid w:val="00A23B23"/>
    <w:rsid w:val="00A26CC7"/>
    <w:rsid w:val="00A2746D"/>
    <w:rsid w:val="00A300DD"/>
    <w:rsid w:val="00A30A83"/>
    <w:rsid w:val="00A317DE"/>
    <w:rsid w:val="00A36C06"/>
    <w:rsid w:val="00A45E2C"/>
    <w:rsid w:val="00A469EF"/>
    <w:rsid w:val="00A47E6A"/>
    <w:rsid w:val="00A50310"/>
    <w:rsid w:val="00A52CA8"/>
    <w:rsid w:val="00A60CAE"/>
    <w:rsid w:val="00A6725A"/>
    <w:rsid w:val="00A76000"/>
    <w:rsid w:val="00A86677"/>
    <w:rsid w:val="00A874FA"/>
    <w:rsid w:val="00A93471"/>
    <w:rsid w:val="00A9367B"/>
    <w:rsid w:val="00A94475"/>
    <w:rsid w:val="00A94AD9"/>
    <w:rsid w:val="00AA084E"/>
    <w:rsid w:val="00AA49AF"/>
    <w:rsid w:val="00AA49FF"/>
    <w:rsid w:val="00AA6E65"/>
    <w:rsid w:val="00AB187D"/>
    <w:rsid w:val="00AC48A0"/>
    <w:rsid w:val="00AD2E4A"/>
    <w:rsid w:val="00AE5973"/>
    <w:rsid w:val="00AE7966"/>
    <w:rsid w:val="00AE7A0F"/>
    <w:rsid w:val="00AF4952"/>
    <w:rsid w:val="00AF4E76"/>
    <w:rsid w:val="00B0496D"/>
    <w:rsid w:val="00B04BAD"/>
    <w:rsid w:val="00B20A57"/>
    <w:rsid w:val="00B22869"/>
    <w:rsid w:val="00B345FA"/>
    <w:rsid w:val="00B42204"/>
    <w:rsid w:val="00B43A14"/>
    <w:rsid w:val="00B50738"/>
    <w:rsid w:val="00B568AB"/>
    <w:rsid w:val="00B57BFA"/>
    <w:rsid w:val="00B64525"/>
    <w:rsid w:val="00B712BD"/>
    <w:rsid w:val="00B8140F"/>
    <w:rsid w:val="00B86DC5"/>
    <w:rsid w:val="00B8736C"/>
    <w:rsid w:val="00B91DCD"/>
    <w:rsid w:val="00B923A8"/>
    <w:rsid w:val="00BA0A0E"/>
    <w:rsid w:val="00BA5134"/>
    <w:rsid w:val="00BA7042"/>
    <w:rsid w:val="00BA71FE"/>
    <w:rsid w:val="00BC01C5"/>
    <w:rsid w:val="00BC1F3D"/>
    <w:rsid w:val="00BC598E"/>
    <w:rsid w:val="00BD1A47"/>
    <w:rsid w:val="00BD2E2F"/>
    <w:rsid w:val="00BD7241"/>
    <w:rsid w:val="00BE71ED"/>
    <w:rsid w:val="00C009AF"/>
    <w:rsid w:val="00C04CD5"/>
    <w:rsid w:val="00C14E69"/>
    <w:rsid w:val="00C226AA"/>
    <w:rsid w:val="00C30CC7"/>
    <w:rsid w:val="00C43F4E"/>
    <w:rsid w:val="00C47900"/>
    <w:rsid w:val="00C5377C"/>
    <w:rsid w:val="00C56B9D"/>
    <w:rsid w:val="00C614DD"/>
    <w:rsid w:val="00C61B0A"/>
    <w:rsid w:val="00C63B3B"/>
    <w:rsid w:val="00C665EE"/>
    <w:rsid w:val="00C83092"/>
    <w:rsid w:val="00C911F7"/>
    <w:rsid w:val="00CA33DA"/>
    <w:rsid w:val="00CA45D2"/>
    <w:rsid w:val="00CD3407"/>
    <w:rsid w:val="00CD5858"/>
    <w:rsid w:val="00CD6979"/>
    <w:rsid w:val="00CD6BF6"/>
    <w:rsid w:val="00CE2628"/>
    <w:rsid w:val="00CE30F4"/>
    <w:rsid w:val="00CF3B28"/>
    <w:rsid w:val="00CF4500"/>
    <w:rsid w:val="00D01F98"/>
    <w:rsid w:val="00D04EE0"/>
    <w:rsid w:val="00D05E93"/>
    <w:rsid w:val="00D10A65"/>
    <w:rsid w:val="00D16D19"/>
    <w:rsid w:val="00D25936"/>
    <w:rsid w:val="00D26CD6"/>
    <w:rsid w:val="00D275DA"/>
    <w:rsid w:val="00D27619"/>
    <w:rsid w:val="00D43D2A"/>
    <w:rsid w:val="00D530E0"/>
    <w:rsid w:val="00D54D5C"/>
    <w:rsid w:val="00D60629"/>
    <w:rsid w:val="00D61B5C"/>
    <w:rsid w:val="00D72EFA"/>
    <w:rsid w:val="00D81144"/>
    <w:rsid w:val="00D81E8E"/>
    <w:rsid w:val="00D97A62"/>
    <w:rsid w:val="00DA6917"/>
    <w:rsid w:val="00DB1235"/>
    <w:rsid w:val="00DB5A64"/>
    <w:rsid w:val="00DB658E"/>
    <w:rsid w:val="00DC3AD6"/>
    <w:rsid w:val="00DD0CF7"/>
    <w:rsid w:val="00DD2C40"/>
    <w:rsid w:val="00DD30EC"/>
    <w:rsid w:val="00DD7A6F"/>
    <w:rsid w:val="00DE3D2E"/>
    <w:rsid w:val="00E0273A"/>
    <w:rsid w:val="00E05185"/>
    <w:rsid w:val="00E061F1"/>
    <w:rsid w:val="00E11B12"/>
    <w:rsid w:val="00E11FDF"/>
    <w:rsid w:val="00E21C97"/>
    <w:rsid w:val="00E66889"/>
    <w:rsid w:val="00E66C54"/>
    <w:rsid w:val="00E77B7A"/>
    <w:rsid w:val="00EA02AE"/>
    <w:rsid w:val="00EA0B49"/>
    <w:rsid w:val="00EB12D2"/>
    <w:rsid w:val="00EB32DA"/>
    <w:rsid w:val="00EB3DA5"/>
    <w:rsid w:val="00EB6A63"/>
    <w:rsid w:val="00EC73DC"/>
    <w:rsid w:val="00ED1B9A"/>
    <w:rsid w:val="00ED44F6"/>
    <w:rsid w:val="00ED4AA6"/>
    <w:rsid w:val="00ED5845"/>
    <w:rsid w:val="00ED6FD7"/>
    <w:rsid w:val="00F00866"/>
    <w:rsid w:val="00F05361"/>
    <w:rsid w:val="00F0694F"/>
    <w:rsid w:val="00F10347"/>
    <w:rsid w:val="00F10680"/>
    <w:rsid w:val="00F179BC"/>
    <w:rsid w:val="00F17CA4"/>
    <w:rsid w:val="00F34E5B"/>
    <w:rsid w:val="00F35610"/>
    <w:rsid w:val="00F53F4A"/>
    <w:rsid w:val="00F55726"/>
    <w:rsid w:val="00F57F8B"/>
    <w:rsid w:val="00F60D4D"/>
    <w:rsid w:val="00F6527F"/>
    <w:rsid w:val="00F66CD0"/>
    <w:rsid w:val="00F7171C"/>
    <w:rsid w:val="00F72134"/>
    <w:rsid w:val="00F87004"/>
    <w:rsid w:val="00F9507C"/>
    <w:rsid w:val="00FB3EE6"/>
    <w:rsid w:val="00FF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F1BEA4"/>
  <w15:docId w15:val="{5400049F-8B9E-452A-855D-F94B4170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3CA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003546"/>
    <w:pPr>
      <w:keepNext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003546"/>
    <w:rPr>
      <w:rFonts w:cs="Times New Roman"/>
      <w:b/>
      <w:bCs/>
      <w:sz w:val="24"/>
      <w:szCs w:val="24"/>
    </w:rPr>
  </w:style>
  <w:style w:type="table" w:styleId="TabloKlavuzu">
    <w:name w:val="Table Grid"/>
    <w:basedOn w:val="NormalTablo"/>
    <w:uiPriority w:val="99"/>
    <w:rsid w:val="00950A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2">
    <w:name w:val="Body Text 2"/>
    <w:basedOn w:val="Normal"/>
    <w:link w:val="GvdeMetni2Char"/>
    <w:uiPriority w:val="99"/>
    <w:rsid w:val="00476261"/>
    <w:pPr>
      <w:widowControl w:val="0"/>
      <w:overflowPunct w:val="0"/>
      <w:autoSpaceDE w:val="0"/>
      <w:autoSpaceDN w:val="0"/>
      <w:adjustRightInd w:val="0"/>
      <w:jc w:val="center"/>
    </w:pPr>
    <w:rPr>
      <w:rFonts w:ascii="Garamond" w:hAnsi="Garamond" w:cs="Garamond"/>
      <w:color w:val="000000"/>
      <w:kern w:val="28"/>
      <w:sz w:val="39"/>
      <w:szCs w:val="39"/>
    </w:rPr>
  </w:style>
  <w:style w:type="character" w:customStyle="1" w:styleId="GvdeMetni2Char">
    <w:name w:val="Gövde Metni 2 Char"/>
    <w:basedOn w:val="VarsaylanParagrafYazTipi"/>
    <w:link w:val="GvdeMetni2"/>
    <w:uiPriority w:val="99"/>
    <w:locked/>
    <w:rsid w:val="00526AF3"/>
    <w:rPr>
      <w:rFonts w:ascii="Garamond" w:hAnsi="Garamond" w:cs="Garamond"/>
      <w:color w:val="000000"/>
      <w:kern w:val="28"/>
      <w:sz w:val="39"/>
      <w:szCs w:val="39"/>
    </w:rPr>
  </w:style>
  <w:style w:type="paragraph" w:styleId="BalonMetni">
    <w:name w:val="Balloon Text"/>
    <w:basedOn w:val="Normal"/>
    <w:link w:val="BalonMetniChar"/>
    <w:uiPriority w:val="99"/>
    <w:semiHidden/>
    <w:rsid w:val="006B60E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B60E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C665E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C665EE"/>
    <w:rPr>
      <w:rFonts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C665E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C665EE"/>
    <w:rPr>
      <w:rFonts w:cs="Times New Roman"/>
      <w:sz w:val="24"/>
      <w:szCs w:val="24"/>
    </w:rPr>
  </w:style>
  <w:style w:type="paragraph" w:styleId="AralkYok">
    <w:name w:val="No Spacing"/>
    <w:uiPriority w:val="1"/>
    <w:qFormat/>
    <w:rsid w:val="00ED4AA6"/>
    <w:rPr>
      <w:sz w:val="24"/>
      <w:szCs w:val="24"/>
    </w:rPr>
  </w:style>
  <w:style w:type="paragraph" w:styleId="ListeParagraf">
    <w:name w:val="List Paragraph"/>
    <w:basedOn w:val="Normal"/>
    <w:uiPriority w:val="99"/>
    <w:qFormat/>
    <w:rsid w:val="000557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d">
    <w:name w:val="Ad"/>
    <w:rsid w:val="00973237"/>
    <w:pPr>
      <w:keepNext/>
      <w:pBdr>
        <w:top w:val="nil"/>
        <w:left w:val="nil"/>
        <w:bottom w:val="nil"/>
        <w:right w:val="nil"/>
        <w:between w:val="nil"/>
        <w:bar w:val="nil"/>
      </w:pBdr>
      <w:spacing w:after="400" w:line="216" w:lineRule="auto"/>
      <w:jc w:val="center"/>
    </w:pPr>
    <w:rPr>
      <w:rFonts w:ascii="Snell Roundhand" w:eastAsia="Arial Unicode MS" w:hAnsi="Snell Roundhand" w:cs="Arial Unicode MS"/>
      <w:color w:val="B34B00"/>
      <w:sz w:val="72"/>
      <w:szCs w:val="72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D4E6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D4E6D"/>
    <w:rPr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sid w:val="004D4E6D"/>
    <w:rPr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4D4E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5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65822-6443-40AA-97C5-68AF85A36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 : 2005/</vt:lpstr>
    </vt:vector>
  </TitlesOfParts>
  <Company>Sicil Büro Amirliği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 : 2005/</dc:title>
  <dc:creator>Hasan.EKINCI@egm.gov.tr</dc:creator>
  <cp:lastModifiedBy>pc</cp:lastModifiedBy>
  <cp:revision>2</cp:revision>
  <cp:lastPrinted>2021-03-04T12:51:00Z</cp:lastPrinted>
  <dcterms:created xsi:type="dcterms:W3CDTF">2023-02-21T07:11:00Z</dcterms:created>
  <dcterms:modified xsi:type="dcterms:W3CDTF">2023-02-21T07:11:00Z</dcterms:modified>
</cp:coreProperties>
</file>